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5C37A9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5C37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3B409AB9" w:rsidR="008623C4" w:rsidRPr="003C6D5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</w:t>
      </w:r>
    </w:p>
    <w:p w14:paraId="31521A03" w14:textId="77777777" w:rsidR="008623C4" w:rsidRPr="008623C4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o którym jest mowa w art. 125 ust. 1 ustawy Pzp.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239E5A73" w14:textId="77777777" w:rsidR="00E62ABD" w:rsidRDefault="00E62ABD" w:rsidP="00E62ABD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D00A8E6" w14:textId="77777777" w:rsidR="00E62ABD" w:rsidRPr="00335587" w:rsidRDefault="00E62ABD" w:rsidP="00E62ABD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5D18411A" w:rsidR="006B70C5" w:rsidRPr="00733909" w:rsidRDefault="006B70C5" w:rsidP="00E62A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1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5C37A9">
        <w:rPr>
          <w:rFonts w:asciiTheme="minorHAnsi" w:eastAsia="Arial Narrow" w:hAnsiTheme="minorHAnsi" w:cstheme="minorHAnsi"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BE7F7C" w:rsidRPr="00BE7F7C">
        <w:rPr>
          <w:rFonts w:asciiTheme="minorHAnsi" w:eastAsia="Arial Narrow" w:hAnsiTheme="minorHAnsi" w:cstheme="minorHAnsi"/>
          <w:b/>
          <w:bCs/>
        </w:rPr>
        <w:t>Dostawa sprzętu komputerowego i multimedialnego w ramach projektu Uczniowska strefa talentów w Szkole Podstawowej w Klebarku Wielkim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1"/>
      <w:r w:rsidRPr="006B70C5">
        <w:rPr>
          <w:rFonts w:asciiTheme="minorHAnsi" w:eastAsia="Arial Narrow" w:hAnsiTheme="minorHAnsi" w:cstheme="minorHAnsi"/>
        </w:rPr>
        <w:t xml:space="preserve"> informacje zawarte </w:t>
      </w:r>
      <w:r w:rsidR="00BE7F7C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6A36CD5A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Pzp,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494A01">
        <w:rPr>
          <w:rFonts w:asciiTheme="minorHAnsi" w:eastAsia="Arial Narrow" w:hAnsiTheme="minorHAnsi" w:cstheme="minorHAnsi"/>
        </w:rPr>
        <w:t xml:space="preserve">oraz art. 109 ust. 1 pkt </w:t>
      </w:r>
      <w:r w:rsidR="00E62ABD" w:rsidRPr="00E62ABD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(Dz. U. </w:t>
      </w:r>
      <w:r w:rsidR="005C37A9">
        <w:rPr>
          <w:rFonts w:asciiTheme="minorHAnsi" w:eastAsia="Arial Narrow" w:hAnsiTheme="minorHAnsi" w:cstheme="minorHAnsi"/>
          <w:spacing w:val="-2"/>
          <w:kern w:val="24"/>
        </w:rPr>
        <w:t xml:space="preserve">z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2024 r. poz. 1320 </w:t>
      </w:r>
      <w:r w:rsidR="00BE7F7C">
        <w:rPr>
          <w:rFonts w:asciiTheme="minorHAnsi" w:eastAsia="Arial Narrow" w:hAnsiTheme="minorHAnsi" w:cstheme="minorHAnsi"/>
          <w:spacing w:val="-2"/>
          <w:kern w:val="24"/>
        </w:rPr>
        <w:t>ze zm.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0DA77472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(Dz. U. z 202</w:t>
      </w:r>
      <w:r w:rsidR="00732538">
        <w:rPr>
          <w:rFonts w:asciiTheme="minorHAnsi" w:eastAsia="Arial Narrow" w:hAnsiTheme="minorHAnsi" w:cstheme="minorHAnsi"/>
        </w:rPr>
        <w:t>5</w:t>
      </w:r>
      <w:r w:rsidRPr="006B70C5">
        <w:rPr>
          <w:rFonts w:asciiTheme="minorHAnsi" w:eastAsia="Arial Narrow" w:hAnsiTheme="minorHAnsi" w:cstheme="minorHAnsi"/>
        </w:rPr>
        <w:t xml:space="preserve"> r. poz. </w:t>
      </w:r>
      <w:r w:rsidR="00732538">
        <w:rPr>
          <w:rFonts w:asciiTheme="minorHAnsi" w:eastAsia="Arial Narrow" w:hAnsiTheme="minorHAnsi" w:cstheme="minorHAnsi"/>
        </w:rPr>
        <w:t>514</w:t>
      </w:r>
      <w:r w:rsidR="005C37A9">
        <w:rPr>
          <w:rFonts w:asciiTheme="minorHAnsi" w:eastAsia="Arial Narrow" w:hAnsiTheme="minorHAnsi" w:cstheme="minorHAnsi"/>
        </w:rPr>
        <w:t xml:space="preserve"> t.j.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C952150" w14:textId="77777777" w:rsidR="000B4EC2" w:rsidRDefault="000B4EC2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59569A27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0B4EC2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129F7" w14:textId="77777777" w:rsidR="00F87076" w:rsidRDefault="00F87076" w:rsidP="008623C4">
      <w:pPr>
        <w:spacing w:after="0" w:line="240" w:lineRule="auto"/>
      </w:pPr>
      <w:r>
        <w:separator/>
      </w:r>
    </w:p>
  </w:endnote>
  <w:endnote w:type="continuationSeparator" w:id="0">
    <w:p w14:paraId="5BBDE410" w14:textId="77777777" w:rsidR="00F87076" w:rsidRDefault="00F87076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C418B0" w14:textId="6A90F24C" w:rsidR="008623C4" w:rsidRPr="00E62ABD" w:rsidRDefault="008623C4" w:rsidP="00042AFA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768FB" w14:textId="77777777" w:rsidR="00F87076" w:rsidRDefault="00F87076" w:rsidP="008623C4">
      <w:pPr>
        <w:spacing w:after="0" w:line="240" w:lineRule="auto"/>
      </w:pPr>
      <w:r>
        <w:separator/>
      </w:r>
    </w:p>
  </w:footnote>
  <w:footnote w:type="continuationSeparator" w:id="0">
    <w:p w14:paraId="2C6398C9" w14:textId="77777777" w:rsidR="00F87076" w:rsidRDefault="00F87076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55E8" w14:textId="2FDBE10D" w:rsidR="00E62ABD" w:rsidRDefault="00BE7F7C" w:rsidP="00E62ABD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21558B23" wp14:editId="69C78844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88B19" w14:textId="737EFF7C" w:rsidR="008623C4" w:rsidRPr="008623C4" w:rsidRDefault="008623C4" w:rsidP="005C37A9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BE7F7C">
      <w:rPr>
        <w:sz w:val="20"/>
        <w:szCs w:val="20"/>
      </w:rPr>
      <w:t>10</w:t>
    </w:r>
    <w:r w:rsidRPr="008623C4">
      <w:rPr>
        <w:sz w:val="20"/>
        <w:szCs w:val="20"/>
      </w:rPr>
      <w:t>.202</w:t>
    </w:r>
    <w:r w:rsidR="007325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40234414">
    <w:abstractNumId w:val="0"/>
  </w:num>
  <w:num w:numId="2" w16cid:durableId="5756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45"/>
    <w:rsid w:val="00000193"/>
    <w:rsid w:val="00042AFA"/>
    <w:rsid w:val="00052D31"/>
    <w:rsid w:val="00057CB4"/>
    <w:rsid w:val="00063484"/>
    <w:rsid w:val="00073D80"/>
    <w:rsid w:val="000844AE"/>
    <w:rsid w:val="000A3E49"/>
    <w:rsid w:val="000B4EC2"/>
    <w:rsid w:val="000F5A11"/>
    <w:rsid w:val="00127FD7"/>
    <w:rsid w:val="00134185"/>
    <w:rsid w:val="00167A7C"/>
    <w:rsid w:val="001A6A9B"/>
    <w:rsid w:val="001C13A8"/>
    <w:rsid w:val="001C6D56"/>
    <w:rsid w:val="001D511D"/>
    <w:rsid w:val="001F3866"/>
    <w:rsid w:val="00280893"/>
    <w:rsid w:val="0028122C"/>
    <w:rsid w:val="002B0220"/>
    <w:rsid w:val="002B7212"/>
    <w:rsid w:val="00341B9A"/>
    <w:rsid w:val="003447C9"/>
    <w:rsid w:val="0039228D"/>
    <w:rsid w:val="003B1EFA"/>
    <w:rsid w:val="003C6D5C"/>
    <w:rsid w:val="00401EAA"/>
    <w:rsid w:val="00404345"/>
    <w:rsid w:val="00424566"/>
    <w:rsid w:val="00494A01"/>
    <w:rsid w:val="00516961"/>
    <w:rsid w:val="00540D40"/>
    <w:rsid w:val="00572A92"/>
    <w:rsid w:val="005839B3"/>
    <w:rsid w:val="00587888"/>
    <w:rsid w:val="005C37A9"/>
    <w:rsid w:val="005E4DF1"/>
    <w:rsid w:val="005F7019"/>
    <w:rsid w:val="006311D1"/>
    <w:rsid w:val="00657F23"/>
    <w:rsid w:val="0066515A"/>
    <w:rsid w:val="006A2A31"/>
    <w:rsid w:val="006A79B2"/>
    <w:rsid w:val="006B70C5"/>
    <w:rsid w:val="006B74A8"/>
    <w:rsid w:val="0070427D"/>
    <w:rsid w:val="00715D90"/>
    <w:rsid w:val="007268F4"/>
    <w:rsid w:val="00732538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A64F1"/>
    <w:rsid w:val="00A276DE"/>
    <w:rsid w:val="00A32FEF"/>
    <w:rsid w:val="00A41CD8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E7F7C"/>
    <w:rsid w:val="00BF271F"/>
    <w:rsid w:val="00BF7EDF"/>
    <w:rsid w:val="00C04DB3"/>
    <w:rsid w:val="00C243ED"/>
    <w:rsid w:val="00C25E89"/>
    <w:rsid w:val="00C70701"/>
    <w:rsid w:val="00C8663C"/>
    <w:rsid w:val="00CA7997"/>
    <w:rsid w:val="00CB24AA"/>
    <w:rsid w:val="00CC2241"/>
    <w:rsid w:val="00CD0F40"/>
    <w:rsid w:val="00CF30E8"/>
    <w:rsid w:val="00D064A8"/>
    <w:rsid w:val="00D90F24"/>
    <w:rsid w:val="00E5575F"/>
    <w:rsid w:val="00E62ABD"/>
    <w:rsid w:val="00E6503B"/>
    <w:rsid w:val="00E76C98"/>
    <w:rsid w:val="00E96529"/>
    <w:rsid w:val="00EE0289"/>
    <w:rsid w:val="00F20034"/>
    <w:rsid w:val="00F85DDE"/>
    <w:rsid w:val="00F87076"/>
    <w:rsid w:val="00F87896"/>
    <w:rsid w:val="00F926CC"/>
    <w:rsid w:val="00FA3D78"/>
    <w:rsid w:val="00FC347A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chartTrackingRefBased/>
  <w15:docId w15:val="{176B2E51-4FFB-4775-985A-3348518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40BD-E187-4B48-8D0D-DBA9C46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61</cp:revision>
  <cp:lastPrinted>2024-10-24T11:42:00Z</cp:lastPrinted>
  <dcterms:created xsi:type="dcterms:W3CDTF">2024-10-24T09:33:00Z</dcterms:created>
  <dcterms:modified xsi:type="dcterms:W3CDTF">2026-03-26T10:00:00Z</dcterms:modified>
</cp:coreProperties>
</file>